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D4CA6" w14:textId="77777777" w:rsidR="000D56FD" w:rsidRPr="00165B0E" w:rsidRDefault="000D56FD" w:rsidP="000D56FD">
      <w:pPr>
        <w:suppressAutoHyphens/>
        <w:jc w:val="center"/>
        <w:rPr>
          <w:sz w:val="28"/>
          <w:szCs w:val="28"/>
        </w:rPr>
      </w:pPr>
      <w:r w:rsidRPr="001D31E3">
        <w:rPr>
          <w:noProof/>
          <w:sz w:val="28"/>
          <w:szCs w:val="28"/>
          <w:lang w:val="en-US" w:eastAsia="en-US"/>
        </w:rPr>
        <w:drawing>
          <wp:inline distT="0" distB="0" distL="0" distR="0" wp14:anchorId="2E6BDA1C" wp14:editId="7A9B1F70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2686C" w14:textId="77777777" w:rsidR="000D56FD" w:rsidRPr="00165B0E" w:rsidRDefault="000D56FD" w:rsidP="000D56FD">
      <w:pPr>
        <w:suppressAutoHyphens/>
        <w:jc w:val="center"/>
        <w:rPr>
          <w:sz w:val="12"/>
          <w:szCs w:val="12"/>
        </w:rPr>
      </w:pPr>
    </w:p>
    <w:p w14:paraId="57DCFB8E" w14:textId="77777777" w:rsidR="000D56FD" w:rsidRPr="00165B0E" w:rsidRDefault="000D56FD" w:rsidP="000D56FD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165B0E">
        <w:rPr>
          <w:b/>
          <w:bCs/>
          <w:sz w:val="36"/>
          <w:szCs w:val="36"/>
          <w:lang w:eastAsia="zh-CN"/>
        </w:rPr>
        <w:t>СКВИРСЬКА МІСЬКА РАДА</w:t>
      </w:r>
    </w:p>
    <w:p w14:paraId="53AB6E65" w14:textId="77777777" w:rsidR="000D56FD" w:rsidRDefault="000D56FD" w:rsidP="000D56FD">
      <w:pPr>
        <w:suppressAutoHyphens/>
        <w:jc w:val="center"/>
        <w:rPr>
          <w:b/>
          <w:sz w:val="36"/>
          <w:szCs w:val="36"/>
          <w:lang w:eastAsia="zh-CN"/>
        </w:rPr>
      </w:pPr>
      <w:r w:rsidRPr="00165B0E">
        <w:rPr>
          <w:b/>
          <w:sz w:val="36"/>
          <w:szCs w:val="36"/>
          <w:lang w:eastAsia="zh-CN"/>
        </w:rPr>
        <w:t>ВИКОНАВЧИЙ КОМІТЕТ</w:t>
      </w:r>
    </w:p>
    <w:p w14:paraId="72B70389" w14:textId="77777777" w:rsidR="000D56FD" w:rsidRPr="00965D7D" w:rsidRDefault="000D56FD" w:rsidP="000D56FD">
      <w:pPr>
        <w:suppressAutoHyphens/>
        <w:jc w:val="center"/>
        <w:rPr>
          <w:b/>
          <w:sz w:val="12"/>
          <w:szCs w:val="12"/>
          <w:lang w:eastAsia="zh-CN"/>
        </w:rPr>
      </w:pPr>
    </w:p>
    <w:p w14:paraId="720F9FB8" w14:textId="4670EA56" w:rsidR="000D56FD" w:rsidRPr="00165B0E" w:rsidRDefault="000D56FD" w:rsidP="000D56FD">
      <w:pPr>
        <w:suppressAutoHyphens/>
        <w:jc w:val="center"/>
        <w:rPr>
          <w:b/>
          <w:sz w:val="36"/>
          <w:szCs w:val="36"/>
          <w:lang w:eastAsia="zh-CN"/>
        </w:rPr>
      </w:pPr>
      <w:r w:rsidRPr="00165B0E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165B0E">
        <w:rPr>
          <w:b/>
          <w:sz w:val="36"/>
          <w:szCs w:val="36"/>
          <w:lang w:eastAsia="zh-CN"/>
        </w:rPr>
        <w:t>Н</w:t>
      </w:r>
      <w:proofErr w:type="spellEnd"/>
      <w:r w:rsidRPr="00165B0E">
        <w:rPr>
          <w:b/>
          <w:sz w:val="36"/>
          <w:szCs w:val="36"/>
          <w:lang w:eastAsia="zh-CN"/>
        </w:rPr>
        <w:t xml:space="preserve"> Я</w:t>
      </w:r>
    </w:p>
    <w:p w14:paraId="5C6F46E9" w14:textId="77777777" w:rsidR="000D56FD" w:rsidRPr="00165B0E" w:rsidRDefault="000D56FD" w:rsidP="000D56FD">
      <w:pPr>
        <w:suppressAutoHyphens/>
        <w:ind w:left="567"/>
        <w:jc w:val="center"/>
        <w:rPr>
          <w:sz w:val="16"/>
          <w:szCs w:val="16"/>
          <w:lang w:eastAsia="zh-CN"/>
        </w:rPr>
      </w:pPr>
    </w:p>
    <w:p w14:paraId="3400363B" w14:textId="37375B64" w:rsidR="000D56FD" w:rsidRPr="000D56FD" w:rsidRDefault="001A3B24" w:rsidP="000D56FD">
      <w:pPr>
        <w:suppressAutoHyphens/>
        <w:rPr>
          <w:b/>
          <w:sz w:val="28"/>
          <w:szCs w:val="28"/>
          <w:lang w:val="uk-UA" w:eastAsia="zh-CN"/>
        </w:rPr>
      </w:pPr>
      <w:proofErr w:type="spellStart"/>
      <w:r>
        <w:rPr>
          <w:b/>
          <w:sz w:val="28"/>
          <w:szCs w:val="28"/>
          <w:lang w:eastAsia="zh-CN"/>
        </w:rPr>
        <w:t>в</w:t>
      </w:r>
      <w:r w:rsidR="000D56FD">
        <w:rPr>
          <w:b/>
          <w:sz w:val="28"/>
          <w:szCs w:val="28"/>
          <w:lang w:eastAsia="zh-CN"/>
        </w:rPr>
        <w:t>ід</w:t>
      </w:r>
      <w:proofErr w:type="spellEnd"/>
      <w:r>
        <w:rPr>
          <w:b/>
          <w:sz w:val="28"/>
          <w:szCs w:val="28"/>
          <w:lang w:val="uk-UA" w:eastAsia="zh-CN"/>
        </w:rPr>
        <w:t xml:space="preserve"> 23</w:t>
      </w:r>
      <w:r w:rsidR="000D56FD">
        <w:rPr>
          <w:b/>
          <w:sz w:val="28"/>
          <w:szCs w:val="28"/>
          <w:lang w:val="uk-UA" w:eastAsia="zh-CN"/>
        </w:rPr>
        <w:t xml:space="preserve"> березня </w:t>
      </w:r>
      <w:r w:rsidR="000D56FD" w:rsidRPr="00165B0E">
        <w:rPr>
          <w:b/>
          <w:sz w:val="28"/>
          <w:szCs w:val="28"/>
          <w:lang w:eastAsia="zh-CN"/>
        </w:rPr>
        <w:t>202</w:t>
      </w:r>
      <w:r w:rsidR="000D56FD">
        <w:rPr>
          <w:b/>
          <w:sz w:val="28"/>
          <w:szCs w:val="28"/>
          <w:lang w:val="uk-UA" w:eastAsia="zh-CN"/>
        </w:rPr>
        <w:t>3</w:t>
      </w:r>
      <w:r w:rsidR="000D56FD" w:rsidRPr="00165B0E">
        <w:rPr>
          <w:b/>
          <w:sz w:val="28"/>
          <w:szCs w:val="28"/>
          <w:lang w:eastAsia="zh-CN"/>
        </w:rPr>
        <w:t xml:space="preserve"> року          </w:t>
      </w:r>
      <w:r w:rsidR="004275EB">
        <w:rPr>
          <w:b/>
          <w:sz w:val="28"/>
          <w:szCs w:val="28"/>
          <w:lang w:val="uk-UA" w:eastAsia="zh-CN"/>
        </w:rPr>
        <w:t xml:space="preserve">      </w:t>
      </w:r>
      <w:r w:rsidR="000D56FD" w:rsidRPr="00165B0E">
        <w:rPr>
          <w:b/>
          <w:sz w:val="28"/>
          <w:szCs w:val="28"/>
          <w:lang w:eastAsia="zh-CN"/>
        </w:rPr>
        <w:t xml:space="preserve">м. Сквира     </w:t>
      </w:r>
      <w:r w:rsidR="000D56FD" w:rsidRPr="00165B0E">
        <w:rPr>
          <w:b/>
          <w:sz w:val="28"/>
          <w:szCs w:val="28"/>
          <w:lang w:val="uk-UA" w:eastAsia="zh-CN"/>
        </w:rPr>
        <w:t xml:space="preserve">                     </w:t>
      </w:r>
      <w:r w:rsidR="004275EB">
        <w:rPr>
          <w:b/>
          <w:sz w:val="28"/>
          <w:szCs w:val="28"/>
          <w:lang w:val="uk-UA" w:eastAsia="zh-CN"/>
        </w:rPr>
        <w:t xml:space="preserve">                  </w:t>
      </w:r>
      <w:bookmarkStart w:id="0" w:name="_GoBack"/>
      <w:bookmarkEnd w:id="0"/>
      <w:r w:rsidR="000D56FD" w:rsidRPr="00165B0E">
        <w:rPr>
          <w:b/>
          <w:sz w:val="28"/>
          <w:szCs w:val="28"/>
          <w:lang w:eastAsia="zh-CN"/>
        </w:rPr>
        <w:t xml:space="preserve">№ </w:t>
      </w:r>
      <w:r>
        <w:rPr>
          <w:b/>
          <w:sz w:val="28"/>
          <w:szCs w:val="28"/>
          <w:lang w:val="uk-UA" w:eastAsia="zh-CN"/>
        </w:rPr>
        <w:t>14/9</w:t>
      </w:r>
    </w:p>
    <w:p w14:paraId="072D4A42" w14:textId="77777777" w:rsidR="000D56FD" w:rsidRPr="00F04EEC" w:rsidRDefault="000D56FD" w:rsidP="000D56FD">
      <w:pPr>
        <w:tabs>
          <w:tab w:val="left" w:pos="2880"/>
        </w:tabs>
        <w:rPr>
          <w:sz w:val="22"/>
          <w:szCs w:val="28"/>
        </w:rPr>
      </w:pPr>
    </w:p>
    <w:p w14:paraId="12BAC22A" w14:textId="6A0A5256" w:rsidR="000D56FD" w:rsidRPr="00757803" w:rsidRDefault="000D56FD" w:rsidP="000D56FD">
      <w:pPr>
        <w:pStyle w:val="a4"/>
        <w:rPr>
          <w:rStyle w:val="a3"/>
          <w:color w:val="000000"/>
          <w:sz w:val="28"/>
          <w:szCs w:val="28"/>
          <w:lang w:val="uk-UA"/>
        </w:rPr>
      </w:pPr>
      <w:bookmarkStart w:id="1" w:name="_Hlk93676399"/>
      <w:r w:rsidRPr="00010FF8">
        <w:rPr>
          <w:rStyle w:val="a3"/>
          <w:sz w:val="28"/>
          <w:szCs w:val="28"/>
          <w:bdr w:val="none" w:sz="0" w:space="0" w:color="auto" w:frame="1"/>
          <w:lang w:val="uk-UA"/>
        </w:rPr>
        <w:t xml:space="preserve">Про </w:t>
      </w:r>
      <w:r w:rsidR="00F8404D">
        <w:rPr>
          <w:rStyle w:val="a3"/>
          <w:sz w:val="28"/>
          <w:szCs w:val="28"/>
          <w:bdr w:val="none" w:sz="0" w:space="0" w:color="auto" w:frame="1"/>
          <w:lang w:val="uk-UA"/>
        </w:rPr>
        <w:t>схвалення</w:t>
      </w:r>
      <w:r>
        <w:rPr>
          <w:rStyle w:val="a3"/>
          <w:sz w:val="28"/>
          <w:szCs w:val="28"/>
          <w:bdr w:val="none" w:sz="0" w:space="0" w:color="auto" w:frame="1"/>
          <w:lang w:val="uk-UA"/>
        </w:rPr>
        <w:t xml:space="preserve"> Програми розвитку</w:t>
      </w:r>
      <w:r w:rsidRPr="00010FF8">
        <w:rPr>
          <w:sz w:val="28"/>
          <w:szCs w:val="28"/>
          <w:bdr w:val="none" w:sz="0" w:space="0" w:color="auto" w:frame="1"/>
          <w:lang w:val="uk-UA"/>
        </w:rPr>
        <w:br/>
      </w:r>
      <w:r>
        <w:rPr>
          <w:rStyle w:val="a3"/>
          <w:sz w:val="28"/>
          <w:szCs w:val="28"/>
          <w:bdr w:val="none" w:sz="0" w:space="0" w:color="auto" w:frame="1"/>
          <w:lang w:val="uk-UA"/>
        </w:rPr>
        <w:t>автомобільного пасажирського транспорту</w:t>
      </w:r>
    </w:p>
    <w:p w14:paraId="21B77A89" w14:textId="77777777" w:rsidR="000D56FD" w:rsidRDefault="000D56FD" w:rsidP="000D56FD">
      <w:pPr>
        <w:pStyle w:val="a4"/>
        <w:rPr>
          <w:rStyle w:val="a3"/>
          <w:color w:val="000000"/>
          <w:sz w:val="28"/>
          <w:szCs w:val="28"/>
          <w:lang w:val="uk-UA"/>
        </w:rPr>
      </w:pPr>
      <w:r w:rsidRPr="00757803">
        <w:rPr>
          <w:rStyle w:val="a3"/>
          <w:color w:val="000000"/>
          <w:sz w:val="28"/>
          <w:szCs w:val="28"/>
          <w:lang w:val="uk-UA"/>
        </w:rPr>
        <w:t>Сквирської міської територіальної громади</w:t>
      </w:r>
    </w:p>
    <w:p w14:paraId="16E492DE" w14:textId="77777777" w:rsidR="000D56FD" w:rsidRPr="000D56FD" w:rsidRDefault="000D56FD" w:rsidP="000D56FD">
      <w:pPr>
        <w:pStyle w:val="a4"/>
        <w:rPr>
          <w:b/>
          <w:bCs/>
          <w:sz w:val="28"/>
          <w:szCs w:val="28"/>
          <w:lang w:val="uk-UA"/>
        </w:rPr>
      </w:pPr>
      <w:r w:rsidRPr="000D56FD">
        <w:rPr>
          <w:b/>
          <w:bCs/>
          <w:sz w:val="28"/>
          <w:szCs w:val="28"/>
          <w:lang w:val="uk-UA"/>
        </w:rPr>
        <w:t>на 2023-2025 роки</w:t>
      </w:r>
    </w:p>
    <w:bookmarkEnd w:id="1"/>
    <w:p w14:paraId="59E311DC" w14:textId="77777777" w:rsidR="000D56FD" w:rsidRPr="00757803" w:rsidRDefault="000D56FD" w:rsidP="000D56FD">
      <w:pPr>
        <w:pStyle w:val="a4"/>
        <w:rPr>
          <w:sz w:val="22"/>
          <w:szCs w:val="28"/>
          <w:lang w:val="uk-UA"/>
        </w:rPr>
      </w:pPr>
    </w:p>
    <w:p w14:paraId="7730FC23" w14:textId="5FA4FED3" w:rsidR="0099596D" w:rsidRPr="00757803" w:rsidRDefault="000D56FD" w:rsidP="0099596D">
      <w:pPr>
        <w:pStyle w:val="a4"/>
        <w:ind w:firstLine="567"/>
        <w:jc w:val="both"/>
        <w:rPr>
          <w:sz w:val="28"/>
          <w:szCs w:val="28"/>
          <w:lang w:val="uk-UA"/>
        </w:rPr>
      </w:pPr>
      <w:r w:rsidRPr="00757803">
        <w:rPr>
          <w:sz w:val="28"/>
          <w:szCs w:val="28"/>
          <w:lang w:val="uk-UA"/>
        </w:rPr>
        <w:t>Відповідно</w:t>
      </w:r>
      <w:r w:rsidRPr="000D56FD">
        <w:rPr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 xml:space="preserve">до ст. ст. 143, 146 Конституції України, </w:t>
      </w:r>
      <w:proofErr w:type="spellStart"/>
      <w:r w:rsidRPr="000D56FD">
        <w:rPr>
          <w:sz w:val="28"/>
          <w:szCs w:val="28"/>
          <w:lang w:val="uk-UA"/>
        </w:rPr>
        <w:t>пп</w:t>
      </w:r>
      <w:proofErr w:type="spellEnd"/>
      <w:r w:rsidRPr="000D56FD">
        <w:rPr>
          <w:sz w:val="28"/>
          <w:szCs w:val="28"/>
          <w:lang w:val="uk-UA"/>
        </w:rPr>
        <w:t xml:space="preserve">. 22 п. 1 ст. 26, пп.1 </w:t>
      </w:r>
      <w:r w:rsidR="001A3B24">
        <w:rPr>
          <w:sz w:val="28"/>
          <w:szCs w:val="28"/>
          <w:lang w:val="uk-UA"/>
        </w:rPr>
        <w:t xml:space="preserve">                   </w:t>
      </w:r>
      <w:r w:rsidRPr="000D56FD">
        <w:rPr>
          <w:sz w:val="28"/>
          <w:szCs w:val="28"/>
          <w:lang w:val="uk-UA"/>
        </w:rPr>
        <w:t>п.</w:t>
      </w:r>
      <w:r>
        <w:rPr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а ст.27,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ст.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ст.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40,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52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Закону України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«Про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місцеве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самоврядування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в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Україні»,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ст.</w:t>
      </w:r>
      <w:r w:rsidRPr="000D56FD">
        <w:rPr>
          <w:spacing w:val="60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14</w:t>
      </w:r>
      <w:r w:rsidRPr="000D56FD">
        <w:rPr>
          <w:spacing w:val="60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Закону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України «Про автомобільний транспорт», з метою належного задоволення потреб мешканців</w:t>
      </w:r>
      <w:r w:rsidRPr="000D56FD">
        <w:rPr>
          <w:spacing w:val="-57"/>
          <w:sz w:val="28"/>
          <w:szCs w:val="28"/>
          <w:lang w:val="uk-UA"/>
        </w:rPr>
        <w:t xml:space="preserve"> </w:t>
      </w:r>
      <w:r>
        <w:rPr>
          <w:spacing w:val="-5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Сквирської міської т</w:t>
      </w:r>
      <w:r w:rsidRPr="000D56FD">
        <w:rPr>
          <w:sz w:val="28"/>
          <w:szCs w:val="28"/>
          <w:lang w:val="uk-UA"/>
        </w:rPr>
        <w:t>ериторіальної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громади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у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загальних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та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пільгових</w:t>
      </w:r>
      <w:r w:rsidRPr="000D56FD">
        <w:rPr>
          <w:spacing w:val="6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автобусних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 xml:space="preserve">перевезеннях, </w:t>
      </w:r>
      <w:bookmarkStart w:id="2" w:name="_Hlk130377067"/>
      <w:r w:rsidRPr="000D56FD">
        <w:rPr>
          <w:sz w:val="28"/>
          <w:szCs w:val="28"/>
          <w:lang w:val="uk-UA"/>
        </w:rPr>
        <w:t xml:space="preserve">забезпечення сталого соціально-економічного розвитку громади та </w:t>
      </w:r>
      <w:r w:rsidR="007D18BE">
        <w:rPr>
          <w:sz w:val="28"/>
          <w:szCs w:val="28"/>
          <w:lang w:val="uk-UA"/>
        </w:rPr>
        <w:t>придбання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="007D18BE" w:rsidRPr="00F8404D">
        <w:rPr>
          <w:sz w:val="28"/>
          <w:szCs w:val="28"/>
          <w:lang w:val="uk-UA"/>
        </w:rPr>
        <w:t>рухомого складу для забезпечення перевезень на міських та приміських автобусних маршрутів загального користування</w:t>
      </w:r>
      <w:r w:rsidRPr="000D56FD">
        <w:rPr>
          <w:sz w:val="28"/>
          <w:szCs w:val="28"/>
          <w:lang w:val="uk-UA"/>
        </w:rPr>
        <w:t>,</w:t>
      </w:r>
      <w:bookmarkEnd w:id="2"/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поліпшення якості надання послуг та підвищення рівня безпеки пасажирських перевезень</w:t>
      </w:r>
      <w:r w:rsidRPr="000D56FD">
        <w:rPr>
          <w:spacing w:val="1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автомобільним</w:t>
      </w:r>
      <w:r w:rsidRPr="000D56FD">
        <w:rPr>
          <w:spacing w:val="3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транспортом</w:t>
      </w:r>
      <w:r w:rsidRPr="000D56FD">
        <w:rPr>
          <w:spacing w:val="-2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на території</w:t>
      </w:r>
      <w:r w:rsidRPr="000D56FD"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Сквирської м</w:t>
      </w:r>
      <w:r>
        <w:rPr>
          <w:spacing w:val="-7"/>
          <w:sz w:val="28"/>
          <w:szCs w:val="28"/>
          <w:lang w:val="uk-UA"/>
        </w:rPr>
        <w:t xml:space="preserve">іської </w:t>
      </w:r>
      <w:r w:rsidRPr="000D56FD">
        <w:rPr>
          <w:sz w:val="28"/>
          <w:szCs w:val="28"/>
          <w:lang w:val="uk-UA"/>
        </w:rPr>
        <w:t>територіальної</w:t>
      </w:r>
      <w:r w:rsidRPr="000D56FD">
        <w:rPr>
          <w:spacing w:val="-7"/>
          <w:sz w:val="28"/>
          <w:szCs w:val="28"/>
          <w:lang w:val="uk-UA"/>
        </w:rPr>
        <w:t xml:space="preserve"> </w:t>
      </w:r>
      <w:r w:rsidRPr="000D56FD">
        <w:rPr>
          <w:sz w:val="28"/>
          <w:szCs w:val="28"/>
          <w:lang w:val="uk-UA"/>
        </w:rPr>
        <w:t>громади,</w:t>
      </w:r>
      <w:r w:rsidR="0099596D" w:rsidRPr="0099596D">
        <w:rPr>
          <w:sz w:val="28"/>
          <w:szCs w:val="28"/>
          <w:lang w:val="uk-UA"/>
        </w:rPr>
        <w:t xml:space="preserve"> </w:t>
      </w:r>
      <w:r w:rsidR="0099596D" w:rsidRPr="00757803">
        <w:rPr>
          <w:sz w:val="28"/>
          <w:szCs w:val="28"/>
          <w:lang w:val="uk-UA"/>
        </w:rPr>
        <w:t>виконавчий комітет Сквирської міської ради</w:t>
      </w:r>
    </w:p>
    <w:p w14:paraId="2D45B50A" w14:textId="77777777" w:rsidR="00936D6C" w:rsidRDefault="00936D6C" w:rsidP="00936D6C">
      <w:pPr>
        <w:pStyle w:val="a4"/>
        <w:rPr>
          <w:b/>
          <w:bCs/>
          <w:spacing w:val="-6"/>
          <w:sz w:val="28"/>
          <w:szCs w:val="28"/>
          <w:lang w:val="uk-UA"/>
        </w:rPr>
      </w:pPr>
    </w:p>
    <w:p w14:paraId="663F10E1" w14:textId="77777777" w:rsidR="00936D6C" w:rsidRDefault="00936D6C" w:rsidP="00936D6C">
      <w:pPr>
        <w:pStyle w:val="a4"/>
        <w:rPr>
          <w:b/>
          <w:bCs/>
          <w:spacing w:val="-6"/>
          <w:sz w:val="28"/>
          <w:szCs w:val="28"/>
          <w:lang w:val="uk-UA"/>
        </w:rPr>
      </w:pPr>
      <w:r w:rsidRPr="00757803">
        <w:rPr>
          <w:b/>
          <w:bCs/>
          <w:spacing w:val="-6"/>
          <w:sz w:val="28"/>
          <w:szCs w:val="28"/>
          <w:lang w:val="uk-UA"/>
        </w:rPr>
        <w:t>В И Р І Ш И В :</w:t>
      </w:r>
    </w:p>
    <w:p w14:paraId="1C77762F" w14:textId="77777777" w:rsidR="00936D6C" w:rsidRDefault="00936D6C" w:rsidP="00936D6C">
      <w:pPr>
        <w:pStyle w:val="a4"/>
        <w:ind w:firstLine="708"/>
        <w:jc w:val="both"/>
        <w:rPr>
          <w:sz w:val="28"/>
          <w:szCs w:val="28"/>
        </w:rPr>
      </w:pPr>
    </w:p>
    <w:p w14:paraId="2DFDB8E0" w14:textId="2D52AF9E" w:rsidR="00936D6C" w:rsidRPr="0023731E" w:rsidRDefault="00936D6C" w:rsidP="00936D6C">
      <w:pPr>
        <w:pStyle w:val="a4"/>
        <w:ind w:firstLine="567"/>
        <w:jc w:val="both"/>
        <w:rPr>
          <w:sz w:val="28"/>
          <w:szCs w:val="28"/>
          <w:lang w:val="uk-UA"/>
        </w:rPr>
      </w:pPr>
      <w:r w:rsidRPr="00DD43A8">
        <w:rPr>
          <w:sz w:val="28"/>
          <w:szCs w:val="28"/>
        </w:rPr>
        <w:t xml:space="preserve">1. </w:t>
      </w:r>
      <w:r w:rsidR="001A3B24">
        <w:rPr>
          <w:sz w:val="28"/>
          <w:szCs w:val="28"/>
          <w:lang w:val="uk-UA"/>
        </w:rPr>
        <w:t xml:space="preserve">Схвалити </w:t>
      </w:r>
      <w:r w:rsidRPr="0023731E">
        <w:rPr>
          <w:sz w:val="28"/>
          <w:szCs w:val="28"/>
          <w:lang w:val="uk-UA"/>
        </w:rPr>
        <w:t xml:space="preserve">Програму </w:t>
      </w:r>
      <w:r w:rsidRPr="0023731E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розвитку автомобільного пасажирського транспорту </w:t>
      </w:r>
      <w:r w:rsidRPr="0023731E">
        <w:rPr>
          <w:rStyle w:val="a3"/>
          <w:b w:val="0"/>
          <w:color w:val="000000"/>
          <w:sz w:val="28"/>
          <w:szCs w:val="28"/>
          <w:lang w:val="uk-UA"/>
        </w:rPr>
        <w:t xml:space="preserve">Сквирської міської територіальної громади </w:t>
      </w:r>
      <w:r w:rsidRPr="0023731E">
        <w:rPr>
          <w:bCs/>
          <w:sz w:val="28"/>
          <w:szCs w:val="28"/>
          <w:lang w:val="uk-UA"/>
        </w:rPr>
        <w:t xml:space="preserve">на 2023-2025 роки </w:t>
      </w:r>
      <w:r w:rsidRPr="0023731E">
        <w:rPr>
          <w:sz w:val="28"/>
          <w:szCs w:val="28"/>
          <w:lang w:val="uk-UA"/>
        </w:rPr>
        <w:t xml:space="preserve">(додається).  </w:t>
      </w:r>
      <w:r w:rsidRPr="0023731E">
        <w:rPr>
          <w:sz w:val="28"/>
          <w:szCs w:val="28"/>
          <w:lang w:val="uk-UA"/>
        </w:rPr>
        <w:tab/>
      </w:r>
    </w:p>
    <w:p w14:paraId="79AA2E02" w14:textId="77777777" w:rsidR="00936D6C" w:rsidRPr="0023731E" w:rsidRDefault="00936D6C" w:rsidP="00936D6C">
      <w:pPr>
        <w:pStyle w:val="a4"/>
        <w:ind w:firstLine="708"/>
        <w:jc w:val="both"/>
        <w:rPr>
          <w:sz w:val="28"/>
          <w:szCs w:val="28"/>
          <w:lang w:val="uk-UA"/>
        </w:rPr>
      </w:pPr>
    </w:p>
    <w:p w14:paraId="10B3EB41" w14:textId="64F64E6B" w:rsidR="00936D6C" w:rsidRPr="00DD43A8" w:rsidRDefault="00936D6C" w:rsidP="00936D6C">
      <w:pPr>
        <w:pStyle w:val="a4"/>
        <w:ind w:firstLine="567"/>
        <w:jc w:val="both"/>
        <w:rPr>
          <w:sz w:val="28"/>
          <w:szCs w:val="28"/>
        </w:rPr>
      </w:pPr>
      <w:r w:rsidRPr="0023731E">
        <w:rPr>
          <w:sz w:val="28"/>
          <w:szCs w:val="28"/>
          <w:lang w:val="uk-UA"/>
        </w:rPr>
        <w:t>2.</w:t>
      </w:r>
      <w:r w:rsidR="007D18BE">
        <w:rPr>
          <w:sz w:val="28"/>
          <w:szCs w:val="28"/>
          <w:lang w:val="uk-UA"/>
        </w:rPr>
        <w:t xml:space="preserve"> </w:t>
      </w:r>
      <w:proofErr w:type="spellStart"/>
      <w:r w:rsidRPr="0023731E">
        <w:rPr>
          <w:sz w:val="28"/>
          <w:szCs w:val="28"/>
          <w:lang w:val="uk-UA"/>
        </w:rPr>
        <w:t>Внести</w:t>
      </w:r>
      <w:proofErr w:type="spellEnd"/>
      <w:r w:rsidRPr="0023731E">
        <w:rPr>
          <w:sz w:val="28"/>
          <w:szCs w:val="28"/>
          <w:lang w:val="uk-UA"/>
        </w:rPr>
        <w:t xml:space="preserve"> на розгляд та затвердження сесії Сквирської міської ради Програму</w:t>
      </w:r>
      <w:r>
        <w:rPr>
          <w:sz w:val="28"/>
          <w:szCs w:val="28"/>
          <w:lang w:val="uk-UA"/>
        </w:rPr>
        <w:t xml:space="preserve"> </w:t>
      </w:r>
      <w:r w:rsidRPr="00936D6C">
        <w:rPr>
          <w:rStyle w:val="a3"/>
          <w:b w:val="0"/>
          <w:sz w:val="28"/>
          <w:szCs w:val="28"/>
          <w:bdr w:val="none" w:sz="0" w:space="0" w:color="auto" w:frame="1"/>
          <w:lang w:val="uk-UA"/>
        </w:rPr>
        <w:t xml:space="preserve">розвитку автомобільного пасажирського транспорту </w:t>
      </w:r>
      <w:r w:rsidRPr="00936D6C">
        <w:rPr>
          <w:rStyle w:val="a3"/>
          <w:b w:val="0"/>
          <w:color w:val="000000"/>
          <w:sz w:val="28"/>
          <w:szCs w:val="28"/>
          <w:lang w:val="uk-UA"/>
        </w:rPr>
        <w:t xml:space="preserve">Сквирської міської територіальної громади </w:t>
      </w:r>
      <w:r w:rsidRPr="00936D6C">
        <w:rPr>
          <w:bCs/>
          <w:sz w:val="28"/>
          <w:szCs w:val="28"/>
          <w:lang w:val="uk-UA"/>
        </w:rPr>
        <w:t>на 2023-2025 роки</w:t>
      </w:r>
      <w:r>
        <w:rPr>
          <w:sz w:val="28"/>
          <w:szCs w:val="28"/>
        </w:rPr>
        <w:t>.</w:t>
      </w:r>
    </w:p>
    <w:p w14:paraId="6154DF13" w14:textId="77777777" w:rsidR="00936D6C" w:rsidRPr="00DD43A8" w:rsidRDefault="00936D6C" w:rsidP="00936D6C">
      <w:pPr>
        <w:pStyle w:val="a4"/>
        <w:ind w:firstLine="708"/>
        <w:jc w:val="both"/>
        <w:rPr>
          <w:sz w:val="28"/>
          <w:szCs w:val="28"/>
        </w:rPr>
      </w:pPr>
      <w:r w:rsidRPr="00DD43A8">
        <w:rPr>
          <w:sz w:val="28"/>
          <w:szCs w:val="28"/>
        </w:rPr>
        <w:tab/>
      </w:r>
    </w:p>
    <w:p w14:paraId="0FFEBA2A" w14:textId="77777777" w:rsidR="00936D6C" w:rsidRDefault="00936D6C" w:rsidP="00936D6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7F5F56">
        <w:rPr>
          <w:sz w:val="28"/>
          <w:szCs w:val="28"/>
        </w:rPr>
        <w:t>3.</w:t>
      </w:r>
      <w:r w:rsidRPr="00DD43A8">
        <w:rPr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Контроль за виконанням рішення покласти на заступницю міської голови Людмилу Сергієнко.</w:t>
      </w:r>
    </w:p>
    <w:p w14:paraId="3A38A411" w14:textId="77777777" w:rsidR="00936D6C" w:rsidRPr="00DD43A8" w:rsidRDefault="00936D6C" w:rsidP="00936D6C">
      <w:pPr>
        <w:pStyle w:val="a4"/>
        <w:jc w:val="both"/>
        <w:rPr>
          <w:color w:val="FF0000"/>
          <w:sz w:val="28"/>
          <w:szCs w:val="28"/>
        </w:rPr>
      </w:pPr>
    </w:p>
    <w:p w14:paraId="29FAEC9B" w14:textId="77777777" w:rsidR="00936D6C" w:rsidRPr="00AA1165" w:rsidRDefault="00936D6C" w:rsidP="00936D6C">
      <w:pPr>
        <w:rPr>
          <w:b/>
          <w:bCs/>
          <w:color w:val="000000"/>
          <w:sz w:val="28"/>
          <w:szCs w:val="28"/>
        </w:rPr>
      </w:pPr>
    </w:p>
    <w:p w14:paraId="1A53B447" w14:textId="77777777" w:rsidR="00936D6C" w:rsidRPr="00DD43A8" w:rsidRDefault="00936D6C" w:rsidP="00936D6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1837C397" w14:textId="77777777" w:rsidR="00936D6C" w:rsidRDefault="00936D6C" w:rsidP="00936D6C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Голова виконкому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Валентина ЛЕВІЦЬКА </w:t>
      </w:r>
    </w:p>
    <w:p w14:paraId="2E572962" w14:textId="77777777" w:rsidR="00936D6C" w:rsidRDefault="00936D6C" w:rsidP="00936D6C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14:paraId="16CF6BEB" w14:textId="77777777" w:rsidR="009A0EB7" w:rsidRPr="000D56FD" w:rsidRDefault="009A0EB7" w:rsidP="000D56FD">
      <w:pPr>
        <w:rPr>
          <w:lang w:val="uk-UA"/>
        </w:rPr>
      </w:pPr>
    </w:p>
    <w:sectPr w:rsidR="009A0EB7" w:rsidRPr="000D56FD" w:rsidSect="001A3B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6FD"/>
    <w:rsid w:val="00001056"/>
    <w:rsid w:val="000D56FD"/>
    <w:rsid w:val="000F79F3"/>
    <w:rsid w:val="001A3B24"/>
    <w:rsid w:val="001C1400"/>
    <w:rsid w:val="0023731E"/>
    <w:rsid w:val="00366B2A"/>
    <w:rsid w:val="00421418"/>
    <w:rsid w:val="004275EB"/>
    <w:rsid w:val="005E1F1A"/>
    <w:rsid w:val="007474A0"/>
    <w:rsid w:val="007D18BE"/>
    <w:rsid w:val="00936D6C"/>
    <w:rsid w:val="0099596D"/>
    <w:rsid w:val="009A0EB7"/>
    <w:rsid w:val="00A3753B"/>
    <w:rsid w:val="00F83001"/>
    <w:rsid w:val="00F8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B0FD"/>
  <w15:chartTrackingRefBased/>
  <w15:docId w15:val="{4A4CE1C5-D8DA-4DEA-BBA4-0B38CBB5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D56FD"/>
    <w:pPr>
      <w:widowControl w:val="0"/>
      <w:autoSpaceDE w:val="0"/>
      <w:autoSpaceDN w:val="0"/>
      <w:ind w:left="219"/>
      <w:outlineLvl w:val="0"/>
    </w:pPr>
    <w:rPr>
      <w:b/>
      <w:b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0D56FD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56F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3">
    <w:name w:val="Strong"/>
    <w:uiPriority w:val="22"/>
    <w:qFormat/>
    <w:rsid w:val="000D56FD"/>
    <w:rPr>
      <w:b/>
      <w:bCs/>
    </w:rPr>
  </w:style>
  <w:style w:type="paragraph" w:styleId="a4">
    <w:name w:val="No Spacing"/>
    <w:uiPriority w:val="99"/>
    <w:qFormat/>
    <w:rsid w:val="000D5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D56F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D56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D56FD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21">
    <w:name w:val="Основной текст (2)_ Знак"/>
    <w:basedOn w:val="a0"/>
    <w:link w:val="22"/>
    <w:rsid w:val="00936D6C"/>
    <w:rPr>
      <w:rFonts w:eastAsia="SimSun"/>
      <w:sz w:val="24"/>
      <w:szCs w:val="24"/>
      <w:shd w:val="clear" w:color="auto" w:fill="FFFFFF"/>
      <w:lang w:eastAsia="zh-CN"/>
    </w:rPr>
  </w:style>
  <w:style w:type="paragraph" w:customStyle="1" w:styleId="22">
    <w:name w:val="Основной текст (2)_"/>
    <w:basedOn w:val="a"/>
    <w:link w:val="21"/>
    <w:rsid w:val="00936D6C"/>
    <w:pPr>
      <w:widowControl w:val="0"/>
      <w:shd w:val="clear" w:color="auto" w:fill="FFFFFF"/>
      <w:spacing w:after="120" w:line="240" w:lineRule="atLeast"/>
      <w:jc w:val="both"/>
    </w:pPr>
    <w:rPr>
      <w:rFonts w:asciiTheme="minorHAnsi" w:eastAsia="SimSun" w:hAnsiTheme="minorHAnsi" w:cstheme="minorBid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7D18B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18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13</cp:revision>
  <cp:lastPrinted>2023-03-23T13:44:00Z</cp:lastPrinted>
  <dcterms:created xsi:type="dcterms:W3CDTF">2023-03-22T06:54:00Z</dcterms:created>
  <dcterms:modified xsi:type="dcterms:W3CDTF">2023-03-23T13:45:00Z</dcterms:modified>
</cp:coreProperties>
</file>